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16" w:rsidRDefault="00CB3B16" w:rsidP="00852F08">
      <w:pPr>
        <w:rPr>
          <w:b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816"/>
        <w:gridCol w:w="5256"/>
      </w:tblGrid>
      <w:tr w:rsidR="00CB3B16" w:rsidTr="005B31A0">
        <w:tc>
          <w:tcPr>
            <w:tcW w:w="2988" w:type="dxa"/>
          </w:tcPr>
          <w:p w:rsidR="00CB3B16" w:rsidRDefault="00053698">
            <w:r>
              <w:rPr>
                <w:noProof/>
              </w:rPr>
              <w:drawing>
                <wp:inline distT="0" distB="0" distL="0" distR="0">
                  <wp:extent cx="2286000" cy="990600"/>
                  <wp:effectExtent l="0" t="0" r="0" b="0"/>
                  <wp:docPr id="1" name="Kép 1" descr="MagyarTudomanyUnnepe-logo_monochrome-web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TudomanyUnnepe-logo_monochrome-web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</w:tcPr>
          <w:p w:rsidR="00CB3B16" w:rsidRDefault="00CB3B16" w:rsidP="00C8532E">
            <w:pPr>
              <w:jc w:val="right"/>
            </w:pP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  <w:r w:rsidRPr="00C8532E">
              <w:rPr>
                <w:sz w:val="36"/>
                <w:szCs w:val="36"/>
              </w:rPr>
              <w:t>Magyar Tudomány Ünnepe</w:t>
            </w: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</w:p>
          <w:p w:rsidR="00CB3B16" w:rsidRPr="00C8532E" w:rsidRDefault="00CB3B16" w:rsidP="00FB3421">
            <w:pPr>
              <w:rPr>
                <w:sz w:val="36"/>
                <w:szCs w:val="36"/>
              </w:rPr>
            </w:pPr>
            <w:r w:rsidRPr="00C8532E">
              <w:rPr>
                <w:sz w:val="36"/>
                <w:szCs w:val="36"/>
              </w:rPr>
              <w:t>események regisztrációs lapja</w:t>
            </w:r>
          </w:p>
        </w:tc>
      </w:tr>
    </w:tbl>
    <w:p w:rsidR="00CB3B16" w:rsidRDefault="00CB3B16"/>
    <w:p w:rsidR="00CB3B16" w:rsidRDefault="00CB3B16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680"/>
        <w:gridCol w:w="2500"/>
      </w:tblGrid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Az esemény címe</w:t>
            </w:r>
          </w:p>
        </w:tc>
        <w:tc>
          <w:tcPr>
            <w:tcW w:w="4680" w:type="dxa"/>
          </w:tcPr>
          <w:p w:rsidR="00CB3B16" w:rsidRPr="008213F5" w:rsidRDefault="00275554">
            <w:r w:rsidRPr="008213F5">
              <w:t>Etika a tudományban – tudomány az etikában</w:t>
            </w:r>
          </w:p>
          <w:p w:rsidR="00275554" w:rsidRDefault="00275554"/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 xml:space="preserve">Kérjük, kerülje a csupa nagybetűs címet. Kérjük vegyek figyelembe, hogy "A Magyar Tudomány Ünnepe" cím általánossága miatt nem túl informatív, ezért szerencsésebb a rendezvény tartalmára, jellegére utaló címet választani. 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Az esemény műfaja</w:t>
            </w:r>
          </w:p>
          <w:p w:rsidR="00CB3B16" w:rsidRDefault="00CB3B16"/>
        </w:tc>
        <w:tc>
          <w:tcPr>
            <w:tcW w:w="4680" w:type="dxa"/>
          </w:tcPr>
          <w:p w:rsidR="00CB3B16" w:rsidRDefault="00CB3B16">
            <w:r>
              <w:t xml:space="preserve">Előadás, </w:t>
            </w:r>
            <w:r w:rsidRPr="00275554">
              <w:rPr>
                <w:u w:val="single"/>
              </w:rPr>
              <w:t>Előadás és vita</w:t>
            </w:r>
            <w:r>
              <w:t>, Előadóülés</w:t>
            </w:r>
            <w:r>
              <w:br/>
              <w:t>Emlékülés, Filmvetítés, Hangverseny</w:t>
            </w:r>
            <w:r>
              <w:br/>
              <w:t>Iskolai rendezvény, Kerekasztal-beszélgetés, Kiállítás, Konferencia</w:t>
            </w:r>
            <w:r>
              <w:br/>
              <w:t>Könyvbemutató, Nemzetközi konferencia, Nyílt nap, Szimpózium, Tudományos ülés, Ünnepi tudományos ülés, Workshop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Húzza alá az eseményt leginkább jellemző meghatározást.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Tudományterület</w:t>
            </w:r>
          </w:p>
        </w:tc>
        <w:tc>
          <w:tcPr>
            <w:tcW w:w="4680" w:type="dxa"/>
          </w:tcPr>
          <w:p w:rsidR="00CB3B16" w:rsidRPr="007071FE" w:rsidRDefault="00CB3B16" w:rsidP="00723A0F">
            <w:pPr>
              <w:pStyle w:val="HTML-kntformzott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Agrártudományok, Biológia, Csillagászat, Építészet, </w:t>
            </w:r>
            <w:r w:rsidRPr="007071FE">
              <w:rPr>
                <w:rFonts w:ascii="Times New Roman" w:hAnsi="Times New Roman"/>
                <w:sz w:val="24"/>
                <w:szCs w:val="24"/>
                <w:u w:val="single"/>
                <w:lang w:val="hu-HU" w:eastAsia="hu-HU"/>
              </w:rPr>
              <w:t>Filozófia</w:t>
            </w: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, Fizika, Földtudomány, Hadtudományok, Hittudomány, Informatika, Irodalomtudomány, Jogtudomány, Katonai műszaki tudományok, Kémia, Közgazdaságtudomány, Matematika, Meteorológia, Műszaki tudományok, Művészettörténet, Néprajz, Nyelvészet, Ókortudomány, Orvostudomány, Pedagógia, Politikatudomány, </w:t>
            </w:r>
            <w:r w:rsidRPr="007071FE">
              <w:rPr>
                <w:rFonts w:ascii="Times New Roman" w:hAnsi="Times New Roman"/>
                <w:sz w:val="24"/>
                <w:szCs w:val="24"/>
                <w:u w:val="single"/>
                <w:lang w:val="hu-HU" w:eastAsia="hu-HU"/>
              </w:rPr>
              <w:t>Pszichológia</w:t>
            </w:r>
            <w:r w:rsidRPr="007071FE">
              <w:rPr>
                <w:rFonts w:ascii="Times New Roman" w:hAnsi="Times New Roman"/>
                <w:sz w:val="24"/>
                <w:szCs w:val="24"/>
                <w:lang w:val="hu-HU" w:eastAsia="hu-HU"/>
              </w:rPr>
              <w:t xml:space="preserve">, Régészettudomány, Szociológia, Történettudomány, Zenetudomány, </w:t>
            </w:r>
            <w:r w:rsidRPr="007071FE">
              <w:rPr>
                <w:rFonts w:ascii="Times New Roman" w:hAnsi="Times New Roman"/>
                <w:sz w:val="24"/>
                <w:szCs w:val="24"/>
                <w:u w:val="single"/>
                <w:lang w:val="hu-HU" w:eastAsia="hu-HU"/>
              </w:rPr>
              <w:t>Interdiszciplináris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Válassza ki az adott eseményt legjobban jellemző tudományterület(ek)et.</w:t>
            </w:r>
            <w:r w:rsidRPr="009C4B37">
              <w:rPr>
                <w:color w:val="000000"/>
                <w:sz w:val="18"/>
                <w:szCs w:val="18"/>
              </w:rPr>
              <w:br/>
              <w:t>Minimum 1 - maximum 3 tudományterület választható. Kérjük, hogy csak akkor jelölje interdiszciplinárisnak a rendezvényt, ha leírásához három választott tudományterület is kevésnek bizonyul.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Kezdés</w:t>
            </w:r>
          </w:p>
        </w:tc>
        <w:tc>
          <w:tcPr>
            <w:tcW w:w="4680" w:type="dxa"/>
          </w:tcPr>
          <w:p w:rsidR="00CB3B16" w:rsidRPr="00275554" w:rsidRDefault="00275554">
            <w:pPr>
              <w:rPr>
                <w:b/>
              </w:rPr>
            </w:pPr>
            <w:r w:rsidRPr="00275554">
              <w:rPr>
                <w:b/>
              </w:rPr>
              <w:t>2017. november 24.</w:t>
            </w:r>
            <w:r>
              <w:rPr>
                <w:b/>
              </w:rPr>
              <w:t xml:space="preserve"> 14 óra</w:t>
            </w:r>
          </w:p>
        </w:tc>
        <w:tc>
          <w:tcPr>
            <w:tcW w:w="2500" w:type="dxa"/>
          </w:tcPr>
          <w:p w:rsidR="00CB3B16" w:rsidRPr="009C4B37" w:rsidRDefault="00CB3B16" w:rsidP="00C8532E">
            <w:pPr>
              <w:jc w:val="both"/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Óra és perc megadása kötelező.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Befejezés</w:t>
            </w:r>
          </w:p>
        </w:tc>
        <w:tc>
          <w:tcPr>
            <w:tcW w:w="4680" w:type="dxa"/>
          </w:tcPr>
          <w:p w:rsidR="00CB3B16" w:rsidRPr="00275554" w:rsidRDefault="00275554">
            <w:pPr>
              <w:rPr>
                <w:b/>
              </w:rPr>
            </w:pPr>
            <w:r w:rsidRPr="00275554">
              <w:rPr>
                <w:b/>
              </w:rPr>
              <w:t>18. óra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Több napos rendezvény esetén ezt a mezőt feltétlenül töltse ki. Óra és perc megadása nem kötelező.</w:t>
            </w:r>
          </w:p>
        </w:tc>
      </w:tr>
      <w:tr w:rsidR="00CB3B16" w:rsidTr="00C8532E">
        <w:tc>
          <w:tcPr>
            <w:tcW w:w="2268" w:type="dxa"/>
          </w:tcPr>
          <w:p w:rsidR="00CB3B16" w:rsidRDefault="00CB3B16">
            <w:r w:rsidRPr="00C8532E">
              <w:rPr>
                <w:b/>
              </w:rPr>
              <w:t>Program</w:t>
            </w:r>
          </w:p>
        </w:tc>
        <w:tc>
          <w:tcPr>
            <w:tcW w:w="4680" w:type="dxa"/>
          </w:tcPr>
          <w:p w:rsidR="00CB3B16" w:rsidRPr="008213F5" w:rsidRDefault="00275554">
            <w:r w:rsidRPr="008213F5">
              <w:t>Előadók:</w:t>
            </w:r>
            <w:r w:rsidRPr="008213F5">
              <w:br/>
            </w:r>
            <w:r w:rsidRPr="008213F5">
              <w:br/>
              <w:t>Fésüs László: Tudományetikai kihívások a kutatói integritás megőrzésében</w:t>
            </w:r>
            <w:r w:rsidRPr="008213F5">
              <w:br/>
            </w:r>
            <w:r w:rsidRPr="008213F5">
              <w:br/>
              <w:t>Bánfalvi Attila: A pszi-komplexum és a techno-tudományos paradigma</w:t>
            </w:r>
            <w:r w:rsidRPr="008213F5">
              <w:br/>
            </w:r>
            <w:r w:rsidRPr="008213F5">
              <w:br/>
              <w:t xml:space="preserve">Kőmüves Sándor: Morális álláspont és jogi terminológia kapcsolata </w:t>
            </w:r>
            <w:r w:rsidRPr="008213F5">
              <w:br/>
              <w:t>életvégi döntéshelyzetek szabályozásánál</w:t>
            </w:r>
            <w:r w:rsidRPr="008213F5">
              <w:br/>
            </w:r>
            <w:r w:rsidRPr="008213F5">
              <w:lastRenderedPageBreak/>
              <w:br/>
              <w:t xml:space="preserve">Rózsa Erzsébet: Deficitek az orvos-beteg/páciens kapcsolatban - esélyek </w:t>
            </w:r>
            <w:r w:rsidRPr="008213F5">
              <w:br/>
              <w:t>bioetikai perspektívából</w:t>
            </w:r>
          </w:p>
          <w:p w:rsidR="00275554" w:rsidRDefault="00275554" w:rsidP="00844654"/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lastRenderedPageBreak/>
              <w:t xml:space="preserve">Itt megadhatja a rendezvény részletes programját, az előadók nevét stb. Az itt megadott részletes program szerepel majd a tudomanyunnep.hu honlapon, ezért kérjük, ügyeljen a kulturált formázásra is. Kérjük a különböző tudományos fokozatokat és beosztásokat ezen táblázat szerint adják meg: </w:t>
            </w:r>
            <w:hyperlink r:id="rId7" w:history="1">
              <w:r w:rsidRPr="009C4B37">
                <w:rPr>
                  <w:rStyle w:val="Hiperhivatkozs1"/>
                  <w:sz w:val="18"/>
                  <w:szCs w:val="18"/>
                </w:rPr>
                <w:t>használandó rövidítések táblázata (html)</w:t>
              </w:r>
            </w:hyperlink>
            <w:r w:rsidRPr="009C4B37">
              <w:rPr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9C4B37">
                <w:rPr>
                  <w:rStyle w:val="Hiperhivatkozs1"/>
                  <w:sz w:val="18"/>
                  <w:szCs w:val="18"/>
                </w:rPr>
                <w:t>(doc)</w:t>
              </w:r>
            </w:hyperlink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Szervező intézmények</w:t>
            </w:r>
          </w:p>
          <w:p w:rsidR="00CB3B16" w:rsidRDefault="00CB3B16"/>
        </w:tc>
        <w:tc>
          <w:tcPr>
            <w:tcW w:w="4680" w:type="dxa"/>
          </w:tcPr>
          <w:p w:rsidR="00CB3B16" w:rsidRDefault="00275554">
            <w:pPr>
              <w:rPr>
                <w:b/>
              </w:rPr>
            </w:pPr>
            <w:r w:rsidRPr="00275554">
              <w:rPr>
                <w:b/>
              </w:rPr>
              <w:t>DE Filozófia Intézet</w:t>
            </w:r>
          </w:p>
          <w:p w:rsidR="00B375BD" w:rsidRPr="00275554" w:rsidRDefault="00B375BD">
            <w:pPr>
              <w:rPr>
                <w:b/>
              </w:rPr>
            </w:pPr>
            <w:r>
              <w:rPr>
                <w:b/>
              </w:rPr>
              <w:t>Filozófiai Munkabizottság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Minden egyes szervező intézményt önálló sorba kérünk fölvenni. Legfeljebb 3 intézmény adható meg. Intézménynevek esetében kérjük, hogy kerülje a rövidítések használatát, hacsak nem nagyon közismert rövidítésekről van szó</w:t>
            </w:r>
          </w:p>
        </w:tc>
      </w:tr>
      <w:tr w:rsidR="00CB3B16" w:rsidTr="00C8532E">
        <w:tc>
          <w:tcPr>
            <w:tcW w:w="2268" w:type="dxa"/>
          </w:tcPr>
          <w:p w:rsidR="00CB3B16" w:rsidRPr="00275554" w:rsidRDefault="00CB3B16">
            <w:r w:rsidRPr="00275554">
              <w:rPr>
                <w:b/>
              </w:rPr>
              <w:t>Helyszínek</w:t>
            </w:r>
          </w:p>
          <w:p w:rsidR="00CB3B16" w:rsidRPr="00275554" w:rsidRDefault="00CB3B16"/>
        </w:tc>
        <w:tc>
          <w:tcPr>
            <w:tcW w:w="4680" w:type="dxa"/>
          </w:tcPr>
          <w:p w:rsidR="00CB3B16" w:rsidRPr="00275554" w:rsidRDefault="00275554">
            <w:pPr>
              <w:rPr>
                <w:b/>
              </w:rPr>
            </w:pPr>
            <w:r w:rsidRPr="00275554">
              <w:rPr>
                <w:b/>
              </w:rPr>
              <w:t>DAB-székház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Itt adhatja meg a rendezvény pontos helyszínét. Több helyszín is megadható.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 xml:space="preserve">Régió </w:t>
            </w:r>
          </w:p>
        </w:tc>
        <w:tc>
          <w:tcPr>
            <w:tcW w:w="4680" w:type="dxa"/>
          </w:tcPr>
          <w:p w:rsidR="00CB3B16" w:rsidRDefault="00CB3B16">
            <w:r>
              <w:t>Észak-Magyarország, Észak-Alföld, Dél-Alföld, Közép-Magyarország, Közép-Dunántúl, Nyugat-Dunántúl, Dél-Dunántúl, Külföld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sz w:val="18"/>
                <w:szCs w:val="18"/>
              </w:rPr>
              <w:t>Kérjük, a listából válassza ki, melyik régióban kerül sor az eseményre. Ha több helyszínt is megadott, az első helyszínnek megfelelően sorolja be a rendezvényt.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Kapcsolattartó</w:t>
            </w:r>
          </w:p>
          <w:p w:rsidR="00CB3B16" w:rsidRDefault="00CB3B16"/>
        </w:tc>
        <w:tc>
          <w:tcPr>
            <w:tcW w:w="4680" w:type="dxa"/>
          </w:tcPr>
          <w:p w:rsidR="00275554" w:rsidRPr="00275554" w:rsidRDefault="00275554">
            <w:pPr>
              <w:rPr>
                <w:b/>
              </w:rPr>
            </w:pPr>
            <w:r w:rsidRPr="00275554">
              <w:rPr>
                <w:b/>
              </w:rPr>
              <w:t>Dr. Pólik József</w:t>
            </w:r>
          </w:p>
          <w:p w:rsidR="00275554" w:rsidRPr="00275554" w:rsidRDefault="00275554">
            <w:pPr>
              <w:rPr>
                <w:b/>
              </w:rPr>
            </w:pPr>
            <w:r w:rsidRPr="00275554">
              <w:rPr>
                <w:b/>
              </w:rPr>
              <w:t>polikjozsefotmail.com</w:t>
            </w:r>
          </w:p>
          <w:p w:rsidR="00275554" w:rsidRDefault="00275554">
            <w:r w:rsidRPr="00275554">
              <w:rPr>
                <w:b/>
              </w:rPr>
              <w:t>06-30-2223231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Itt adja meg annak a személynek az elérhetőségét, aki a konkrét rendezvénnyel kapcsolatban további információval tud szolgálni (Nem feltétlenül azonos az adatrögzítővel).</w:t>
            </w:r>
            <w:r w:rsidRPr="009C4B37">
              <w:rPr>
                <w:color w:val="000000"/>
                <w:sz w:val="18"/>
                <w:szCs w:val="18"/>
              </w:rPr>
              <w:br/>
            </w:r>
            <w:r w:rsidRPr="009C4B37">
              <w:rPr>
                <w:b/>
                <w:color w:val="000000"/>
                <w:sz w:val="18"/>
                <w:szCs w:val="18"/>
              </w:rPr>
              <w:t>Lehetőség szerint adjon meg telefonszámot és emailt is</w:t>
            </w:r>
            <w:r w:rsidRPr="009C4B37">
              <w:rPr>
                <w:color w:val="000000"/>
                <w:sz w:val="18"/>
                <w:szCs w:val="18"/>
              </w:rPr>
              <w:t>, de legalább az egyiket.</w:t>
            </w:r>
            <w:r w:rsidRPr="009C4B37">
              <w:rPr>
                <w:color w:val="000000"/>
                <w:sz w:val="18"/>
                <w:szCs w:val="18"/>
              </w:rPr>
              <w:br/>
              <w:t>A telefonszám formája: +36 (30) 1234567 / 1234</w:t>
            </w:r>
          </w:p>
        </w:tc>
      </w:tr>
      <w:tr w:rsidR="00CB3B16" w:rsidTr="00C8532E">
        <w:tc>
          <w:tcPr>
            <w:tcW w:w="2268" w:type="dxa"/>
          </w:tcPr>
          <w:p w:rsidR="00CB3B16" w:rsidRPr="00C8532E" w:rsidRDefault="00CB3B16">
            <w:pPr>
              <w:rPr>
                <w:b/>
              </w:rPr>
            </w:pPr>
            <w:r w:rsidRPr="00C8532E">
              <w:rPr>
                <w:b/>
              </w:rPr>
              <w:t>Az esemény honlapja</w:t>
            </w:r>
          </w:p>
        </w:tc>
        <w:tc>
          <w:tcPr>
            <w:tcW w:w="4680" w:type="dxa"/>
          </w:tcPr>
          <w:p w:rsidR="00CB3B16" w:rsidRDefault="00275554">
            <w:r>
              <w:t>nincs</w:t>
            </w:r>
          </w:p>
        </w:tc>
        <w:tc>
          <w:tcPr>
            <w:tcW w:w="2500" w:type="dxa"/>
          </w:tcPr>
          <w:p w:rsidR="00CB3B16" w:rsidRPr="009C4B37" w:rsidRDefault="00CB3B16">
            <w:pPr>
              <w:rPr>
                <w:sz w:val="18"/>
                <w:szCs w:val="18"/>
              </w:rPr>
            </w:pPr>
            <w:r w:rsidRPr="009C4B37">
              <w:rPr>
                <w:color w:val="000000"/>
                <w:sz w:val="18"/>
                <w:szCs w:val="18"/>
              </w:rPr>
              <w:t>Ide csak akkor írjon, ha a rendezvénynek magának van bővebb információt nyújtó honlapja.</w:t>
            </w:r>
            <w:r w:rsidRPr="009C4B37">
              <w:rPr>
                <w:color w:val="000000"/>
                <w:sz w:val="18"/>
                <w:szCs w:val="18"/>
              </w:rPr>
              <w:br/>
              <w:t>A szervező intézmény honlapját egyébként ne adja meg.</w:t>
            </w:r>
          </w:p>
        </w:tc>
      </w:tr>
    </w:tbl>
    <w:p w:rsidR="00CB3B16" w:rsidRDefault="00CB3B16"/>
    <w:p w:rsidR="00CB3B16" w:rsidRDefault="00CB3B16" w:rsidP="00852F08">
      <w:pPr>
        <w:rPr>
          <w:b/>
        </w:rPr>
      </w:pPr>
    </w:p>
    <w:sectPr w:rsidR="00CB3B16" w:rsidSect="006D10C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154" w:rsidRDefault="00AB1154">
      <w:r>
        <w:separator/>
      </w:r>
    </w:p>
  </w:endnote>
  <w:endnote w:type="continuationSeparator" w:id="0">
    <w:p w:rsidR="00AB1154" w:rsidRDefault="00A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16" w:rsidRDefault="00CB3B16" w:rsidP="00C63C6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B3B16" w:rsidRDefault="00CB3B16" w:rsidP="006D10C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16" w:rsidRDefault="00CB3B16" w:rsidP="00C63C6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53698">
      <w:rPr>
        <w:rStyle w:val="Oldalszm"/>
        <w:noProof/>
      </w:rPr>
      <w:t>2</w:t>
    </w:r>
    <w:r>
      <w:rPr>
        <w:rStyle w:val="Oldalszm"/>
      </w:rPr>
      <w:fldChar w:fldCharType="end"/>
    </w:r>
  </w:p>
  <w:p w:rsidR="00CB3B16" w:rsidRDefault="00CB3B16" w:rsidP="006D10C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154" w:rsidRDefault="00AB1154">
      <w:r>
        <w:separator/>
      </w:r>
    </w:p>
  </w:footnote>
  <w:footnote w:type="continuationSeparator" w:id="0">
    <w:p w:rsidR="00AB1154" w:rsidRDefault="00AB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8"/>
    <w:rsid w:val="00053698"/>
    <w:rsid w:val="00140D0D"/>
    <w:rsid w:val="001E38B6"/>
    <w:rsid w:val="001F0C97"/>
    <w:rsid w:val="002269AF"/>
    <w:rsid w:val="00275554"/>
    <w:rsid w:val="00291E9B"/>
    <w:rsid w:val="0032048D"/>
    <w:rsid w:val="00376D81"/>
    <w:rsid w:val="003A36FC"/>
    <w:rsid w:val="00401EC3"/>
    <w:rsid w:val="00453372"/>
    <w:rsid w:val="00497176"/>
    <w:rsid w:val="004C0A78"/>
    <w:rsid w:val="004F2BD0"/>
    <w:rsid w:val="005138A7"/>
    <w:rsid w:val="0055014F"/>
    <w:rsid w:val="00564F63"/>
    <w:rsid w:val="005B31A0"/>
    <w:rsid w:val="00612730"/>
    <w:rsid w:val="00694446"/>
    <w:rsid w:val="006B0D62"/>
    <w:rsid w:val="006D10C1"/>
    <w:rsid w:val="006E2207"/>
    <w:rsid w:val="006E452D"/>
    <w:rsid w:val="007071FE"/>
    <w:rsid w:val="00723A0F"/>
    <w:rsid w:val="00747A05"/>
    <w:rsid w:val="007D5F3D"/>
    <w:rsid w:val="007D74C9"/>
    <w:rsid w:val="008112B8"/>
    <w:rsid w:val="00816781"/>
    <w:rsid w:val="008213F5"/>
    <w:rsid w:val="008423C8"/>
    <w:rsid w:val="00844654"/>
    <w:rsid w:val="008502FC"/>
    <w:rsid w:val="00852F08"/>
    <w:rsid w:val="00862AAF"/>
    <w:rsid w:val="008F570E"/>
    <w:rsid w:val="00995B13"/>
    <w:rsid w:val="009C4B37"/>
    <w:rsid w:val="009D433A"/>
    <w:rsid w:val="009F0ABC"/>
    <w:rsid w:val="009F19C3"/>
    <w:rsid w:val="00A070C0"/>
    <w:rsid w:val="00A813A0"/>
    <w:rsid w:val="00AB1154"/>
    <w:rsid w:val="00AF5F66"/>
    <w:rsid w:val="00B163CC"/>
    <w:rsid w:val="00B26F9C"/>
    <w:rsid w:val="00B375BD"/>
    <w:rsid w:val="00B970F7"/>
    <w:rsid w:val="00BB2CF5"/>
    <w:rsid w:val="00C553A2"/>
    <w:rsid w:val="00C63C63"/>
    <w:rsid w:val="00C8532E"/>
    <w:rsid w:val="00CB3B16"/>
    <w:rsid w:val="00CC01C2"/>
    <w:rsid w:val="00DD08FC"/>
    <w:rsid w:val="00E845EC"/>
    <w:rsid w:val="00E96A6C"/>
    <w:rsid w:val="00EB3F98"/>
    <w:rsid w:val="00ED378C"/>
    <w:rsid w:val="00F3624A"/>
    <w:rsid w:val="00F72496"/>
    <w:rsid w:val="00F760BD"/>
    <w:rsid w:val="00F80B9C"/>
    <w:rsid w:val="00FB3421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565D-6BFC-4046-BFDA-B094AE1E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2F08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5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sid w:val="007D74C9"/>
    <w:rPr>
      <w:sz w:val="2"/>
      <w:szCs w:val="20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453372"/>
    <w:rPr>
      <w:rFonts w:cs="Times New Roman"/>
      <w:sz w:val="2"/>
    </w:rPr>
  </w:style>
  <w:style w:type="paragraph" w:styleId="HTML-kntformzott">
    <w:name w:val="HTML Preformatted"/>
    <w:basedOn w:val="Norml"/>
    <w:link w:val="HTML-kntformzottChar"/>
    <w:rsid w:val="001F0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semiHidden/>
    <w:locked/>
    <w:rsid w:val="00453372"/>
    <w:rPr>
      <w:rFonts w:ascii="Courier New" w:hAnsi="Courier New" w:cs="Courier New"/>
      <w:sz w:val="20"/>
      <w:szCs w:val="20"/>
    </w:rPr>
  </w:style>
  <w:style w:type="character" w:customStyle="1" w:styleId="Hiperhivatkozs1">
    <w:name w:val="Hiperhivatkozás1"/>
    <w:rsid w:val="00A070C0"/>
    <w:rPr>
      <w:rFonts w:cs="Times New Roman"/>
      <w:color w:val="004B7D"/>
      <w:u w:val="single"/>
    </w:rPr>
  </w:style>
  <w:style w:type="paragraph" w:styleId="llb">
    <w:name w:val="footer"/>
    <w:basedOn w:val="Norml"/>
    <w:link w:val="llbChar"/>
    <w:rsid w:val="006D10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semiHidden/>
    <w:locked/>
    <w:rsid w:val="00453372"/>
    <w:rPr>
      <w:rFonts w:cs="Times New Roman"/>
      <w:sz w:val="24"/>
      <w:szCs w:val="24"/>
    </w:rPr>
  </w:style>
  <w:style w:type="character" w:styleId="Oldalszm">
    <w:name w:val="page number"/>
    <w:rsid w:val="006D10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domanyunnep.hu/ujesemeny2008/rovi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domanyunnep.hu/ujesemeny2008/rovid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MTA</Company>
  <LinksUpToDate>false</LinksUpToDate>
  <CharactersWithSpaces>3645</CharactersWithSpaces>
  <SharedDoc>false</SharedDoc>
  <HLinks>
    <vt:vector size="12" baseType="variant">
      <vt:variant>
        <vt:i4>7274611</vt:i4>
      </vt:variant>
      <vt:variant>
        <vt:i4>3</vt:i4>
      </vt:variant>
      <vt:variant>
        <vt:i4>0</vt:i4>
      </vt:variant>
      <vt:variant>
        <vt:i4>5</vt:i4>
      </vt:variant>
      <vt:variant>
        <vt:lpwstr>http://www.tudomanyunnep.hu/ujesemeny2008/rovid.pdf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http://www.tudomanyunnep.hu/ujesemeny2008/rovid.html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Szilágyi Zsuzsa</dc:creator>
  <cp:keywords/>
  <cp:lastModifiedBy>Fazekas Zoltán</cp:lastModifiedBy>
  <cp:revision>2</cp:revision>
  <cp:lastPrinted>2007-04-04T13:15:00Z</cp:lastPrinted>
  <dcterms:created xsi:type="dcterms:W3CDTF">2017-10-19T13:03:00Z</dcterms:created>
  <dcterms:modified xsi:type="dcterms:W3CDTF">2017-10-19T13:03:00Z</dcterms:modified>
</cp:coreProperties>
</file>